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wentieth Century" w:cs="Twentieth Century" w:eastAsia="Twentieth Century" w:hAnsi="Twentieth Century"/>
          <w:color w:val="366091"/>
          <w:sz w:val="52"/>
          <w:szCs w:val="52"/>
        </w:rPr>
      </w:pPr>
      <w:r w:rsidDel="00000000" w:rsidR="00000000" w:rsidRPr="00000000">
        <w:rPr>
          <w:rFonts w:ascii="Twentieth Century" w:cs="Twentieth Century" w:eastAsia="Twentieth Century" w:hAnsi="Twentieth Century"/>
          <w:color w:val="366091"/>
          <w:sz w:val="52"/>
          <w:szCs w:val="52"/>
          <w:rtl w:val="0"/>
        </w:rPr>
        <w:t xml:space="preserve">Note-Taking Template for Journal Articles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wentieth Century" w:cs="Twentieth Century" w:eastAsia="Twentieth Century" w:hAnsi="Twentieth Century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Title of Article: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Publication: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Author(s):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tbl>
      <w:tblPr>
        <w:tblStyle w:val="Table1"/>
        <w:tblW w:w="10665.0" w:type="dxa"/>
        <w:jc w:val="left"/>
        <w:tblInd w:w="1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55"/>
        <w:gridCol w:w="5910"/>
        <w:tblGridChange w:id="0">
          <w:tblGrid>
            <w:gridCol w:w="4755"/>
            <w:gridCol w:w="5910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Background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was the context for this research?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has been studied or determined already?</w:t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Methods &amp; Nature of this Study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was the objective?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How did the author(s) collect data?</w:t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When and where did the research take place?</w:t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Results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highlights emerged?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Were there any surprises?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is most striking about the tables, graphs, illustrations?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Why did the author(s) include them?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did the author(s) learn overall?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Next Steps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What is implied or proposed for future study?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Significance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Why does this research matter?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My Thoughts &amp; Questions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Click or tap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widowControl w:val="0"/>
      <w:spacing w:after="0" w:before="1" w:line="240" w:lineRule="auto"/>
      <w:rPr>
        <w:rFonts w:ascii="Arial" w:cs="Arial" w:eastAsia="Arial" w:hAnsi="Arial"/>
        <w:sz w:val="15"/>
        <w:szCs w:val="15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after="0" w:before="1" w:line="240" w:lineRule="auto"/>
      <w:rPr>
        <w:rFonts w:ascii="Roboto" w:cs="Roboto" w:eastAsia="Roboto" w:hAnsi="Roboto"/>
        <w:color w:val="333333"/>
        <w:sz w:val="18"/>
        <w:szCs w:val="18"/>
        <w:highlight w:val="white"/>
      </w:rPr>
    </w:pPr>
    <w:r w:rsidDel="00000000" w:rsidR="00000000" w:rsidRPr="00000000">
      <w:rPr>
        <w:rFonts w:ascii="Roboto" w:cs="Roboto" w:eastAsia="Roboto" w:hAnsi="Roboto"/>
        <w:color w:val="333333"/>
        <w:sz w:val="18"/>
        <w:szCs w:val="18"/>
        <w:highlight w:val="white"/>
        <w:rtl w:val="0"/>
      </w:rPr>
      <w:t xml:space="preserve">This work is licensed under a </w:t>
    </w:r>
    <w:hyperlink r:id="rId1">
      <w:r w:rsidDel="00000000" w:rsidR="00000000" w:rsidRPr="00000000">
        <w:rPr>
          <w:rFonts w:ascii="Roboto" w:cs="Roboto" w:eastAsia="Roboto" w:hAnsi="Roboto"/>
          <w:color w:val="007fae"/>
          <w:sz w:val="18"/>
          <w:szCs w:val="18"/>
          <w:highlight w:val="white"/>
          <w:u w:val="single"/>
          <w:rtl w:val="0"/>
        </w:rPr>
        <w:t xml:space="preserve">Creative Commons Attribution-NonCommercial-NoDerivs 4.0 License</w:t>
      </w:r>
    </w:hyperlink>
    <w:r w:rsidDel="00000000" w:rsidR="00000000" w:rsidRPr="00000000">
      <w:rPr>
        <w:rFonts w:ascii="Roboto" w:cs="Roboto" w:eastAsia="Roboto" w:hAnsi="Roboto"/>
        <w:color w:val="333333"/>
        <w:sz w:val="18"/>
        <w:szCs w:val="18"/>
        <w:highlight w:val="white"/>
        <w:rtl w:val="0"/>
      </w:rPr>
      <w:t xml:space="preserve">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2831</wp:posOffset>
          </wp:positionV>
          <wp:extent cx="1117600" cy="393700"/>
          <wp:effectExtent b="0" l="0" r="0" t="0"/>
          <wp:wrapSquare wrapText="bothSides" distB="0" distT="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3937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C">
    <w:pPr>
      <w:widowControl w:val="0"/>
      <w:spacing w:after="0" w:before="1" w:line="240" w:lineRule="auto"/>
      <w:rPr>
        <w:rFonts w:ascii="Roboto" w:cs="Roboto" w:eastAsia="Roboto" w:hAnsi="Roboto"/>
        <w:color w:val="333333"/>
        <w:sz w:val="18"/>
        <w:szCs w:val="18"/>
        <w:highlight w:val="white"/>
      </w:rPr>
    </w:pPr>
    <w:r w:rsidDel="00000000" w:rsidR="00000000" w:rsidRPr="00000000">
      <w:rPr>
        <w:rFonts w:ascii="Roboto" w:cs="Roboto" w:eastAsia="Roboto" w:hAnsi="Roboto"/>
        <w:color w:val="333333"/>
        <w:sz w:val="18"/>
        <w:szCs w:val="18"/>
        <w:highlight w:val="white"/>
        <w:rtl w:val="0"/>
      </w:rPr>
      <w:t xml:space="preserve">You may reproduce it for non-commercial use if you use the entire handout and attribute the source: </w:t>
    </w:r>
  </w:p>
  <w:p w:rsidR="00000000" w:rsidDel="00000000" w:rsidP="00000000" w:rsidRDefault="00000000" w:rsidRPr="00000000" w14:paraId="0000003D">
    <w:pPr>
      <w:widowControl w:val="0"/>
      <w:spacing w:after="0" w:before="1" w:line="240" w:lineRule="auto"/>
      <w:rPr/>
    </w:pPr>
    <w:r w:rsidDel="00000000" w:rsidR="00000000" w:rsidRPr="00000000">
      <w:rPr>
        <w:rFonts w:ascii="Roboto" w:cs="Roboto" w:eastAsia="Roboto" w:hAnsi="Roboto"/>
        <w:color w:val="333333"/>
        <w:sz w:val="18"/>
        <w:szCs w:val="18"/>
        <w:highlight w:val="white"/>
        <w:rtl w:val="0"/>
      </w:rPr>
      <w:t xml:space="preserve">The Writing Center, University of North Carolina at Chapel Hill.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widowControl w:val="0"/>
      <w:spacing w:after="0" w:line="240" w:lineRule="auto"/>
      <w:ind w:left="220" w:firstLine="0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1540034" cy="706438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0034" cy="706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9032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AA3A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806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80633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B51C6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1C67"/>
  </w:style>
  <w:style w:type="paragraph" w:styleId="Footer">
    <w:name w:val="footer"/>
    <w:basedOn w:val="Normal"/>
    <w:link w:val="FooterChar"/>
    <w:uiPriority w:val="99"/>
    <w:unhideWhenUsed w:val="1"/>
    <w:rsid w:val="00B51C6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1C67"/>
  </w:style>
  <w:style w:type="character" w:styleId="PlaceholderText">
    <w:name w:val="Placeholder Text"/>
    <w:basedOn w:val="DefaultParagraphFont"/>
    <w:uiPriority w:val="99"/>
    <w:semiHidden w:val="1"/>
    <w:rsid w:val="00AE0BEA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reativecommons.org/licenses/by-nc-nd/4.0/" TargetMode="External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Rwh0dngm1+FXcxhjkzqcEfsUbQ==">AMUW2mWUE1eEZLyH1Jfj6RI6vab0enleJnn7/lrCopXFjM/To65Ek8LDJ4mIR1ic7U18+Yg17gaPoh8Av5rvN4vF8U2tCcFx/V72MjadcPeOYMnikClRsJGJOLM23SIn1r69OZdNLQWx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2020-09-15T14:32:00Z</dcterms:created>
  <dc:creator>Lenovo User</dc:creator>
</cp:coreProperties>
</file>